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page" w:tblpX="893" w:tblpY="361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</w:tblGrid>
      <w:tr w:rsidR="00967411" w:rsidRPr="00967411" w:rsidTr="00967411">
        <w:trPr>
          <w:trHeight w:val="300"/>
        </w:trPr>
        <w:tc>
          <w:tcPr>
            <w:tcW w:w="7338" w:type="dxa"/>
            <w:gridSpan w:val="2"/>
            <w:shd w:val="clear" w:color="auto" w:fill="8DB3E2" w:themeFill="text2" w:themeFillTint="66"/>
            <w:noWrap/>
          </w:tcPr>
          <w:p w:rsidR="00967411" w:rsidRPr="00967411" w:rsidRDefault="00967411" w:rsidP="00967411">
            <w:pPr>
              <w:rPr>
                <w:sz w:val="50"/>
                <w:szCs w:val="50"/>
              </w:rPr>
            </w:pPr>
            <w:r w:rsidRPr="00967411">
              <w:rPr>
                <w:b/>
                <w:sz w:val="50"/>
                <w:szCs w:val="50"/>
              </w:rPr>
              <w:t>PROGRAM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9:00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Kapunyitás és reggeli kezdete</w:t>
            </w:r>
          </w:p>
        </w:tc>
      </w:tr>
      <w:tr w:rsidR="00967411" w:rsidRPr="00967411" w:rsidTr="00967411">
        <w:trPr>
          <w:trHeight w:val="300"/>
        </w:trPr>
        <w:tc>
          <w:tcPr>
            <w:tcW w:w="7338" w:type="dxa"/>
            <w:gridSpan w:val="2"/>
            <w:shd w:val="clear" w:color="auto" w:fill="8DB3E2" w:themeFill="text2" w:themeFillTint="66"/>
            <w:noWrap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REGGELI TORNA </w:t>
            </w:r>
            <w:proofErr w:type="gramStart"/>
            <w:r w:rsidRPr="00967411">
              <w:rPr>
                <w:b/>
                <w:sz w:val="20"/>
                <w:szCs w:val="20"/>
              </w:rPr>
              <w:t>ÉS</w:t>
            </w:r>
            <w:proofErr w:type="gramEnd"/>
            <w:r w:rsidRPr="00967411">
              <w:rPr>
                <w:b/>
                <w:sz w:val="20"/>
                <w:szCs w:val="20"/>
              </w:rPr>
              <w:t xml:space="preserve"> REGGELI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9:45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Reggeli torna Rubint Rékával</w:t>
            </w:r>
          </w:p>
        </w:tc>
      </w:tr>
      <w:tr w:rsidR="00967411" w:rsidRPr="00967411" w:rsidTr="00967411">
        <w:trPr>
          <w:trHeight w:val="300"/>
        </w:trPr>
        <w:tc>
          <w:tcPr>
            <w:tcW w:w="7338" w:type="dxa"/>
            <w:gridSpan w:val="2"/>
            <w:shd w:val="clear" w:color="auto" w:fill="8DB3E2" w:themeFill="text2" w:themeFillTint="66"/>
            <w:noWrap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I. ÜZLETI BLOKK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10:20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Köszöntő - Avidor András, BNI Magyarország és Hermann Zsuzsanna</w:t>
            </w:r>
          </w:p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Trade Magazin, főszervezők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10:30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 xml:space="preserve">Életmód és világsiker - egy virágzó üzlet mérföldkövei, Schobert Norbert </w:t>
            </w:r>
            <w:proofErr w:type="spellStart"/>
            <w:r w:rsidRPr="00967411">
              <w:rPr>
                <w:sz w:val="20"/>
                <w:szCs w:val="20"/>
              </w:rPr>
              <w:t>fitness</w:t>
            </w:r>
            <w:proofErr w:type="spellEnd"/>
            <w:r w:rsidRPr="00967411">
              <w:rPr>
                <w:sz w:val="20"/>
                <w:szCs w:val="20"/>
              </w:rPr>
              <w:t xml:space="preserve"> guru, Update International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10:45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Mindenki megküzd vele - KKV-kompatibilis multi módszerek a recesszió hatásai ellen / Pók Tamás, kontrolling igazgató és Zsivola Gabriella</w:t>
            </w:r>
          </w:p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 xml:space="preserve"> mikro- és kisvállalati kereskedelmi vezető, Vodafone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825FCA">
              <w:t xml:space="preserve">Duplázd meg a profitodat 8 napi </w:t>
            </w:r>
            <w:proofErr w:type="gramStart"/>
            <w:r w:rsidRPr="00825FCA">
              <w:t>munkával  -</w:t>
            </w:r>
            <w:proofErr w:type="gramEnd"/>
            <w:r w:rsidRPr="00825FCA">
              <w:t xml:space="preserve"> Harsányi Gábor, ügyvezető-tulajdonos, Goodwill Consulting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11:30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Mozgásban a vállalkozás – üzemanyag technológia, amellyel pénzt takaríthatsz meg / Bujdosó Andrea, Shell Magyarország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11:40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sz w:val="20"/>
                <w:szCs w:val="20"/>
              </w:rPr>
              <w:t>Motiváció vihar előtt és után - csapat a hullámok hátán / Rakonczay Gábor</w:t>
            </w:r>
          </w:p>
        </w:tc>
      </w:tr>
      <w:tr w:rsidR="00967411" w:rsidRPr="00967411" w:rsidTr="00967411">
        <w:trPr>
          <w:trHeight w:val="300"/>
        </w:trPr>
        <w:tc>
          <w:tcPr>
            <w:tcW w:w="7338" w:type="dxa"/>
            <w:gridSpan w:val="2"/>
            <w:shd w:val="clear" w:color="auto" w:fill="8DB3E2" w:themeFill="text2" w:themeFillTint="66"/>
            <w:noWrap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SZÜNET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bCs/>
                <w:sz w:val="20"/>
                <w:szCs w:val="20"/>
              </w:rPr>
            </w:pPr>
            <w:r w:rsidRPr="00967411">
              <w:rPr>
                <w:b/>
                <w:bCs/>
                <w:sz w:val="20"/>
                <w:szCs w:val="20"/>
              </w:rPr>
              <w:t>Ebéd kezdete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12:35</w:t>
            </w:r>
          </w:p>
        </w:tc>
        <w:tc>
          <w:tcPr>
            <w:tcW w:w="6379" w:type="dxa"/>
            <w:noWrap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Ajándéksorsolás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12:45</w:t>
            </w:r>
          </w:p>
        </w:tc>
        <w:tc>
          <w:tcPr>
            <w:tcW w:w="6379" w:type="dxa"/>
            <w:noWrap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proofErr w:type="spellStart"/>
            <w:r w:rsidRPr="00967411">
              <w:rPr>
                <w:b/>
                <w:sz w:val="20"/>
                <w:szCs w:val="20"/>
              </w:rPr>
              <w:t>Südi</w:t>
            </w:r>
            <w:proofErr w:type="spellEnd"/>
            <w:r w:rsidRPr="00967411">
              <w:rPr>
                <w:b/>
                <w:sz w:val="20"/>
                <w:szCs w:val="20"/>
              </w:rPr>
              <w:t xml:space="preserve"> Iringó táncbemutató és tánctanítás, folyamatosan ebéd</w:t>
            </w:r>
          </w:p>
        </w:tc>
      </w:tr>
      <w:tr w:rsidR="00967411" w:rsidRPr="00967411" w:rsidTr="00967411">
        <w:trPr>
          <w:trHeight w:val="300"/>
        </w:trPr>
        <w:tc>
          <w:tcPr>
            <w:tcW w:w="7338" w:type="dxa"/>
            <w:gridSpan w:val="2"/>
            <w:shd w:val="clear" w:color="auto" w:fill="8DB3E2" w:themeFill="text2" w:themeFillTint="66"/>
            <w:noWrap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II. ÜZLETI BLOKK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Köszöntő - Avidor András, BNI Magyarország és Hermann Zsuzsanna, Trade Magazin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13:35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Citroen alternatív hajtások - mindent a környezettudatos gépjármű üzemeltetésről / </w:t>
            </w:r>
            <w:proofErr w:type="spellStart"/>
            <w:r w:rsidRPr="00967411">
              <w:rPr>
                <w:b/>
                <w:sz w:val="20"/>
                <w:szCs w:val="20"/>
              </w:rPr>
              <w:t>Tüttő</w:t>
            </w:r>
            <w:proofErr w:type="spellEnd"/>
            <w:r w:rsidRPr="00967411">
              <w:rPr>
                <w:b/>
                <w:sz w:val="20"/>
                <w:szCs w:val="20"/>
              </w:rPr>
              <w:t xml:space="preserve"> László, </w:t>
            </w:r>
            <w:proofErr w:type="gramStart"/>
            <w:r w:rsidRPr="00967411">
              <w:rPr>
                <w:b/>
                <w:sz w:val="20"/>
                <w:szCs w:val="20"/>
              </w:rPr>
              <w:t>flotta értékesítési</w:t>
            </w:r>
            <w:proofErr w:type="gramEnd"/>
            <w:r w:rsidRPr="00967411">
              <w:rPr>
                <w:b/>
                <w:sz w:val="20"/>
                <w:szCs w:val="20"/>
              </w:rPr>
              <w:t xml:space="preserve"> igazgató</w:t>
            </w:r>
          </w:p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Citroen Hungária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13:45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Féljünk vagy ne - adóhatósági gyakorlat Magyarországon</w:t>
            </w:r>
          </w:p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 Dr. Hajdú Sándor, partner ügyvéd, Dr. Szűcs Viktor ügyvédi iroda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13:55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Figyelem! Itt én döntök!(?) - A racionalitás csapdája és a hipnózis ereje az üzleti életben / </w:t>
            </w:r>
            <w:proofErr w:type="spellStart"/>
            <w:r w:rsidRPr="00967411">
              <w:rPr>
                <w:b/>
                <w:sz w:val="20"/>
                <w:szCs w:val="20"/>
              </w:rPr>
              <w:t>Loós</w:t>
            </w:r>
            <w:proofErr w:type="spellEnd"/>
            <w:r w:rsidRPr="00967411">
              <w:rPr>
                <w:b/>
                <w:sz w:val="20"/>
                <w:szCs w:val="20"/>
              </w:rPr>
              <w:t xml:space="preserve"> Balázs, </w:t>
            </w:r>
            <w:proofErr w:type="spellStart"/>
            <w:r w:rsidRPr="00967411">
              <w:rPr>
                <w:b/>
                <w:sz w:val="20"/>
                <w:szCs w:val="20"/>
              </w:rPr>
              <w:t>hipnocoach</w:t>
            </w:r>
            <w:proofErr w:type="spellEnd"/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Mutasd a mosdódat, megmondom ki vagy! - a higiénia garanciája</w:t>
            </w:r>
          </w:p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 Orbán László, ügyvezető igazgató, </w:t>
            </w:r>
            <w:proofErr w:type="spellStart"/>
            <w:r w:rsidRPr="00967411">
              <w:rPr>
                <w:b/>
                <w:sz w:val="20"/>
                <w:szCs w:val="20"/>
              </w:rPr>
              <w:t>CWS-boco</w:t>
            </w:r>
            <w:proofErr w:type="spellEnd"/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Menedzser, vezető, vezér - üzleti rendszerek a növekedésért</w:t>
            </w:r>
          </w:p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 Avidor András, Hermann Zsuzsanna; moderátor: </w:t>
            </w:r>
            <w:proofErr w:type="spellStart"/>
            <w:r w:rsidRPr="00967411">
              <w:rPr>
                <w:b/>
                <w:sz w:val="20"/>
                <w:szCs w:val="20"/>
              </w:rPr>
              <w:t>Tonk</w:t>
            </w:r>
            <w:proofErr w:type="spellEnd"/>
            <w:r w:rsidRPr="00967411">
              <w:rPr>
                <w:b/>
                <w:sz w:val="20"/>
                <w:szCs w:val="20"/>
              </w:rPr>
              <w:t xml:space="preserve"> Emil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14:35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Fiatalodó kiállítások, új ötletek, </w:t>
            </w:r>
            <w:proofErr w:type="spellStart"/>
            <w:r w:rsidRPr="00967411">
              <w:rPr>
                <w:b/>
                <w:sz w:val="20"/>
                <w:szCs w:val="20"/>
              </w:rPr>
              <w:t>ambíciózus</w:t>
            </w:r>
            <w:proofErr w:type="spellEnd"/>
            <w:r w:rsidRPr="00967411">
              <w:rPr>
                <w:b/>
                <w:sz w:val="20"/>
                <w:szCs w:val="20"/>
              </w:rPr>
              <w:t xml:space="preserve"> menedzsment </w:t>
            </w:r>
          </w:p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proofErr w:type="spellStart"/>
            <w:r w:rsidRPr="00967411">
              <w:rPr>
                <w:b/>
                <w:sz w:val="20"/>
                <w:szCs w:val="20"/>
              </w:rPr>
              <w:t>Rapolthy</w:t>
            </w:r>
            <w:proofErr w:type="spellEnd"/>
            <w:r w:rsidRPr="00967411">
              <w:rPr>
                <w:b/>
                <w:sz w:val="20"/>
                <w:szCs w:val="20"/>
              </w:rPr>
              <w:t xml:space="preserve"> Edit, kiállítás igazgató, Hungexpo</w:t>
            </w:r>
          </w:p>
        </w:tc>
      </w:tr>
      <w:tr w:rsidR="00967411" w:rsidRPr="00967411" w:rsidTr="00967411">
        <w:trPr>
          <w:trHeight w:val="300"/>
        </w:trPr>
        <w:tc>
          <w:tcPr>
            <w:tcW w:w="7338" w:type="dxa"/>
            <w:gridSpan w:val="2"/>
            <w:shd w:val="clear" w:color="auto" w:fill="8DB3E2" w:themeFill="text2" w:themeFillTint="66"/>
            <w:noWrap/>
            <w:hideMark/>
          </w:tcPr>
          <w:p w:rsidR="00967411" w:rsidRPr="00967411" w:rsidRDefault="00967411" w:rsidP="00967411">
            <w:pPr>
              <w:rPr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CSALÁD, SPORT, KONCERTEK ESTIG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15:10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67411">
              <w:rPr>
                <w:b/>
                <w:sz w:val="20"/>
                <w:szCs w:val="20"/>
              </w:rPr>
              <w:t>Ajándéksorsolás</w:t>
            </w:r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6379" w:type="dxa"/>
            <w:noWrap/>
            <w:hideMark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 xml:space="preserve">Tangó bemutató / Johanna - Josip </w:t>
            </w:r>
            <w:proofErr w:type="spellStart"/>
            <w:r w:rsidRPr="00967411">
              <w:rPr>
                <w:b/>
                <w:sz w:val="20"/>
                <w:szCs w:val="20"/>
              </w:rPr>
              <w:t>Tango</w:t>
            </w:r>
            <w:proofErr w:type="spellEnd"/>
          </w:p>
        </w:tc>
      </w:tr>
      <w:tr w:rsidR="00967411" w:rsidRPr="00967411" w:rsidTr="00967411">
        <w:trPr>
          <w:trHeight w:val="300"/>
        </w:trPr>
        <w:tc>
          <w:tcPr>
            <w:tcW w:w="959" w:type="dxa"/>
            <w:noWrap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r w:rsidRPr="00967411">
              <w:rPr>
                <w:b/>
                <w:sz w:val="20"/>
                <w:szCs w:val="20"/>
              </w:rPr>
              <w:t>15:35</w:t>
            </w:r>
          </w:p>
        </w:tc>
        <w:tc>
          <w:tcPr>
            <w:tcW w:w="6379" w:type="dxa"/>
            <w:noWrap/>
          </w:tcPr>
          <w:p w:rsidR="00967411" w:rsidRPr="00967411" w:rsidRDefault="00967411" w:rsidP="00967411">
            <w:pPr>
              <w:rPr>
                <w:b/>
                <w:sz w:val="20"/>
                <w:szCs w:val="20"/>
              </w:rPr>
            </w:pPr>
            <w:proofErr w:type="spellStart"/>
            <w:r w:rsidRPr="00967411">
              <w:rPr>
                <w:b/>
                <w:sz w:val="20"/>
                <w:szCs w:val="20"/>
              </w:rPr>
              <w:t>Partyssimo</w:t>
            </w:r>
            <w:proofErr w:type="spellEnd"/>
            <w:r w:rsidRPr="00967411">
              <w:rPr>
                <w:b/>
                <w:sz w:val="20"/>
                <w:szCs w:val="20"/>
              </w:rPr>
              <w:t xml:space="preserve"> zenekar koncert és buli estig</w:t>
            </w:r>
          </w:p>
        </w:tc>
      </w:tr>
    </w:tbl>
    <w:p w:rsidR="00967411" w:rsidRDefault="00967411"/>
    <w:sectPr w:rsidR="0096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11"/>
    <w:rsid w:val="009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2012-06-29T11:52:00Z</dcterms:created>
  <dcterms:modified xsi:type="dcterms:W3CDTF">2012-06-29T11:57:00Z</dcterms:modified>
</cp:coreProperties>
</file>